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ind w:left="200"/>
      </w:pPr>
      <w:r>
        <w:rPr>
          <w:color w:val="1E4D78"/>
        </w:rPr>
        <w:t>XXXX </w:t>
      </w:r>
      <w:r>
        <w:rPr>
          <w:color w:val="1E4D78"/>
          <w:spacing w:val="-4"/>
        </w:rPr>
        <w:t>####</w:t>
      </w:r>
    </w:p>
    <w:p>
      <w:pPr>
        <w:spacing w:before="269"/>
        <w:ind w:left="200" w:right="0" w:firstLine="0"/>
        <w:jc w:val="left"/>
        <w:rPr>
          <w:i/>
          <w:sz w:val="28"/>
        </w:rPr>
      </w:pPr>
      <w:r>
        <w:rPr>
          <w:spacing w:val="-2"/>
          <w:sz w:val="28"/>
        </w:rPr>
        <w:t>Module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#:</w:t>
      </w:r>
      <w:r>
        <w:rPr>
          <w:spacing w:val="10"/>
          <w:sz w:val="28"/>
        </w:rPr>
        <w:t> </w:t>
      </w:r>
      <w:r>
        <w:rPr>
          <w:i/>
          <w:spacing w:val="-4"/>
          <w:sz w:val="28"/>
        </w:rPr>
        <w:t>title</w:t>
      </w:r>
    </w:p>
    <w:p>
      <w:pPr>
        <w:spacing w:line="240" w:lineRule="auto" w:before="166" w:after="1"/>
        <w:rPr>
          <w:i/>
          <w:sz w:val="20"/>
        </w:rPr>
      </w:pPr>
    </w:p>
    <w:tbl>
      <w:tblPr>
        <w:tblW w:w="0" w:type="auto"/>
        <w:jc w:val="left"/>
        <w:tblInd w:w="2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4"/>
        <w:gridCol w:w="3756"/>
        <w:gridCol w:w="4910"/>
      </w:tblGrid>
      <w:tr>
        <w:trPr>
          <w:trHeight w:val="2790" w:hRule="atLeast"/>
        </w:trPr>
        <w:tc>
          <w:tcPr>
            <w:tcW w:w="14300" w:type="dxa"/>
            <w:gridSpan w:val="3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1F4E79"/>
                <w:w w:val="80"/>
                <w:sz w:val="28"/>
              </w:rPr>
              <w:t>MODULE</w:t>
            </w:r>
            <w:r>
              <w:rPr>
                <w:b/>
                <w:color w:val="1F4E79"/>
                <w:spacing w:val="30"/>
                <w:sz w:val="28"/>
              </w:rPr>
              <w:t> </w:t>
            </w:r>
            <w:r>
              <w:rPr>
                <w:b/>
                <w:color w:val="1F4E79"/>
                <w:w w:val="80"/>
                <w:sz w:val="28"/>
              </w:rPr>
              <w:t>LEARNING</w:t>
            </w:r>
            <w:r>
              <w:rPr>
                <w:b/>
                <w:color w:val="1F4E79"/>
                <w:spacing w:val="35"/>
                <w:sz w:val="28"/>
              </w:rPr>
              <w:t> </w:t>
            </w:r>
            <w:r>
              <w:rPr>
                <w:b/>
                <w:color w:val="1F4E79"/>
                <w:w w:val="80"/>
                <w:sz w:val="28"/>
              </w:rPr>
              <w:t>OUTCOMES</w:t>
            </w:r>
            <w:r>
              <w:rPr>
                <w:b/>
                <w:color w:val="1F4E79"/>
                <w:spacing w:val="37"/>
                <w:sz w:val="28"/>
              </w:rPr>
              <w:t> </w:t>
            </w:r>
            <w:r>
              <w:rPr>
                <w:b/>
                <w:color w:val="1F4E79"/>
                <w:w w:val="80"/>
                <w:sz w:val="28"/>
              </w:rPr>
              <w:t>AND</w:t>
            </w:r>
            <w:r>
              <w:rPr>
                <w:b/>
                <w:color w:val="1F4E79"/>
                <w:spacing w:val="32"/>
                <w:sz w:val="28"/>
              </w:rPr>
              <w:t> </w:t>
            </w:r>
            <w:r>
              <w:rPr>
                <w:b/>
                <w:color w:val="1F4E79"/>
                <w:spacing w:val="-2"/>
                <w:w w:val="80"/>
                <w:sz w:val="28"/>
              </w:rPr>
              <w:t>ACTIVITIES</w:t>
            </w:r>
          </w:p>
          <w:p>
            <w:pPr>
              <w:pStyle w:val="TableParagraph"/>
              <w:spacing w:before="27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After</w:t>
            </w:r>
            <w:r>
              <w:rPr>
                <w:spacing w:val="6"/>
                <w:sz w:val="24"/>
              </w:rPr>
              <w:t> </w:t>
            </w:r>
            <w:r>
              <w:rPr>
                <w:w w:val="90"/>
                <w:sz w:val="24"/>
              </w:rPr>
              <w:t>completing</w:t>
            </w:r>
            <w:r>
              <w:rPr>
                <w:spacing w:val="7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5"/>
                <w:sz w:val="24"/>
              </w:rPr>
              <w:t> </w:t>
            </w:r>
            <w:r>
              <w:rPr>
                <w:w w:val="90"/>
                <w:sz w:val="24"/>
              </w:rPr>
              <w:t>module,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4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able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to:</w:t>
            </w:r>
          </w:p>
          <w:p>
            <w:pPr>
              <w:pStyle w:val="TableParagraph"/>
              <w:spacing w:before="214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before="14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>
            <w:pPr>
              <w:pStyle w:val="TableParagraph"/>
              <w:spacing w:before="14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</w:tr>
      <w:tr>
        <w:trPr>
          <w:trHeight w:val="690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7"/>
              <w:ind w:left="169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Activities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Assignments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spacing w:before="12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Points</w:t>
            </w: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spacing w:before="127"/>
              <w:ind w:left="133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Module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Learning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Outcome</w:t>
            </w:r>
          </w:p>
        </w:tc>
      </w:tr>
      <w:tr>
        <w:trPr>
          <w:trHeight w:val="735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5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Pre/Post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Assessments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5"/>
              <w:ind w:left="120"/>
              <w:rPr>
                <w:i/>
                <w:sz w:val="22"/>
              </w:rPr>
            </w:pPr>
            <w:r>
              <w:rPr>
                <w:w w:val="90"/>
                <w:sz w:val="24"/>
              </w:rPr>
              <w:t>Discussion: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</w:t>
            </w:r>
            <w:r>
              <w:rPr>
                <w:i/>
                <w:spacing w:val="-2"/>
                <w:sz w:val="22"/>
              </w:rPr>
              <w:t>itle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5"/>
              <w:ind w:left="120"/>
              <w:rPr>
                <w:i/>
                <w:sz w:val="24"/>
              </w:rPr>
            </w:pPr>
            <w:r>
              <w:rPr>
                <w:w w:val="90"/>
                <w:sz w:val="24"/>
              </w:rPr>
              <w:t>Assignment:</w:t>
            </w:r>
            <w:r>
              <w:rPr>
                <w:spacing w:val="4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title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5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Quiz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634" w:type="dxa"/>
            <w:tcBorders>
              <w:left w:val="single" w:sz="12" w:space="0" w:color="FFFFE0"/>
            </w:tcBorders>
            <w:shd w:val="clear" w:color="auto" w:fill="F1F1F1"/>
          </w:tcPr>
          <w:p>
            <w:pPr>
              <w:pStyle w:val="TableParagraph"/>
              <w:spacing w:before="125"/>
              <w:ind w:left="1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Possible</w:t>
            </w:r>
          </w:p>
        </w:tc>
        <w:tc>
          <w:tcPr>
            <w:tcW w:w="3756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20" w:footer="1035" w:top="1540" w:bottom="1220" w:left="520" w:right="680"/>
          <w:pgNumType w:start="1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9" w:after="0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0"/>
      </w:tblGrid>
      <w:tr>
        <w:trPr>
          <w:trHeight w:val="1460" w:hRule="atLeast"/>
        </w:trPr>
        <w:tc>
          <w:tcPr>
            <w:tcW w:w="14050" w:type="dxa"/>
          </w:tcPr>
          <w:p>
            <w:pPr>
              <w:pStyle w:val="TableParagraph"/>
              <w:spacing w:before="20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line="295" w:lineRule="auto"/>
              <w:rPr>
                <w:b/>
                <w:sz w:val="28"/>
              </w:rPr>
            </w:pPr>
            <w:r>
              <w:rPr>
                <w:b/>
                <w:color w:val="1F4E79"/>
                <w:w w:val="85"/>
                <w:sz w:val="28"/>
              </w:rPr>
              <w:t>MODULE INTRODUCTION (</w:t>
            </w:r>
            <w:r>
              <w:rPr>
                <w:b/>
                <w:i/>
                <w:w w:val="85"/>
                <w:sz w:val="28"/>
              </w:rPr>
              <w:t>A video introduction to the module is recommended.</w:t>
            </w:r>
            <w:r>
              <w:rPr>
                <w:b/>
                <w:i/>
                <w:spacing w:val="40"/>
                <w:sz w:val="28"/>
              </w:rPr>
              <w:t> </w:t>
            </w:r>
            <w:r>
              <w:rPr>
                <w:b/>
                <w:i/>
                <w:w w:val="85"/>
                <w:sz w:val="28"/>
              </w:rPr>
              <w:t>If a video is not used, please supply </w:t>
            </w:r>
            <w:r>
              <w:rPr>
                <w:b/>
                <w:i/>
                <w:spacing w:val="-2"/>
                <w:w w:val="90"/>
                <w:sz w:val="28"/>
              </w:rPr>
              <w:t>introductory</w:t>
            </w:r>
            <w:r>
              <w:rPr>
                <w:b/>
                <w:i/>
                <w:spacing w:val="-4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context</w:t>
            </w:r>
            <w:r>
              <w:rPr>
                <w:b/>
                <w:i/>
                <w:spacing w:val="-10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for</w:t>
            </w:r>
            <w:r>
              <w:rPr>
                <w:b/>
                <w:i/>
                <w:spacing w:val="-6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the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module content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so Digital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Learning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can create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a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dynamic</w:t>
            </w:r>
            <w:r>
              <w:rPr>
                <w:b/>
                <w:i/>
                <w:spacing w:val="-3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Module</w:t>
            </w:r>
            <w:r>
              <w:rPr>
                <w:b/>
                <w:i/>
                <w:spacing w:val="-5"/>
                <w:w w:val="90"/>
                <w:sz w:val="28"/>
              </w:rPr>
              <w:t> </w:t>
            </w:r>
            <w:r>
              <w:rPr>
                <w:b/>
                <w:i/>
                <w:spacing w:val="-2"/>
                <w:w w:val="90"/>
                <w:sz w:val="28"/>
              </w:rPr>
              <w:t>Introduction</w:t>
            </w:r>
            <w:r>
              <w:rPr>
                <w:b/>
                <w:color w:val="1F4E79"/>
                <w:spacing w:val="-2"/>
                <w:w w:val="90"/>
                <w:sz w:val="28"/>
              </w:rPr>
              <w:t>)</w:t>
            </w:r>
          </w:p>
        </w:tc>
      </w:tr>
      <w:tr>
        <w:trPr>
          <w:trHeight w:val="645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spacing w:val="-2"/>
                <w:w w:val="90"/>
                <w:sz w:val="24"/>
              </w:rPr>
              <w:t>READINGS</w:t>
            </w:r>
          </w:p>
        </w:tc>
      </w:tr>
      <w:tr>
        <w:trPr>
          <w:trHeight w:val="1465" w:hRule="atLeast"/>
        </w:trPr>
        <w:tc>
          <w:tcPr>
            <w:tcW w:w="1405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w w:val="80"/>
                <w:sz w:val="24"/>
              </w:rPr>
              <w:t>Topic</w:t>
            </w:r>
            <w:r>
              <w:rPr>
                <w:b/>
                <w:color w:val="1F4E79"/>
                <w:spacing w:val="10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95"/>
                <w:sz w:val="24"/>
              </w:rPr>
              <w:t>1</w:t>
            </w:r>
          </w:p>
          <w:p>
            <w:pPr>
              <w:pStyle w:val="TableParagraph"/>
              <w:spacing w:before="19"/>
              <w:rPr>
                <w:i/>
                <w:sz w:val="24"/>
              </w:rPr>
            </w:pPr>
            <w:r>
              <w:rPr>
                <w:i/>
                <w:color w:val="1F4E79"/>
                <w:spacing w:val="-2"/>
                <w:w w:val="105"/>
                <w:sz w:val="24"/>
              </w:rPr>
              <w:t>title</w:t>
            </w:r>
          </w:p>
          <w:p>
            <w:pPr>
              <w:pStyle w:val="TableParagraph"/>
              <w:spacing w:before="3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Transition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Statement:</w:t>
            </w:r>
          </w:p>
        </w:tc>
      </w:tr>
      <w:tr>
        <w:trPr>
          <w:trHeight w:val="1730" w:hRule="atLeast"/>
        </w:trPr>
        <w:tc>
          <w:tcPr>
            <w:tcW w:w="1405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w w:val="80"/>
                <w:sz w:val="24"/>
              </w:rPr>
              <w:t>Topic</w:t>
            </w:r>
            <w:r>
              <w:rPr>
                <w:b/>
                <w:color w:val="1F4E79"/>
                <w:spacing w:val="10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95"/>
                <w:sz w:val="24"/>
              </w:rPr>
              <w:t>2</w:t>
            </w:r>
          </w:p>
          <w:p>
            <w:pPr>
              <w:pStyle w:val="TableParagraph"/>
              <w:spacing w:before="19"/>
              <w:rPr>
                <w:i/>
                <w:sz w:val="24"/>
              </w:rPr>
            </w:pPr>
            <w:r>
              <w:rPr>
                <w:i/>
                <w:color w:val="1F4E79"/>
                <w:spacing w:val="-2"/>
                <w:w w:val="105"/>
                <w:sz w:val="24"/>
              </w:rPr>
              <w:t>title</w:t>
            </w:r>
          </w:p>
          <w:p>
            <w:pPr>
              <w:pStyle w:val="TableParagraph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before="22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Transition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Statement:</w:t>
            </w:r>
          </w:p>
        </w:tc>
      </w:tr>
      <w:tr>
        <w:trPr>
          <w:trHeight w:val="1730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w w:val="80"/>
                <w:sz w:val="24"/>
              </w:rPr>
              <w:t>Topic</w:t>
            </w:r>
            <w:r>
              <w:rPr>
                <w:b/>
                <w:color w:val="1F4E79"/>
                <w:spacing w:val="10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95"/>
                <w:sz w:val="24"/>
              </w:rPr>
              <w:t>3</w:t>
            </w:r>
          </w:p>
          <w:p>
            <w:pPr>
              <w:pStyle w:val="TableParagraph"/>
              <w:spacing w:before="14"/>
              <w:rPr>
                <w:i/>
                <w:sz w:val="24"/>
              </w:rPr>
            </w:pPr>
            <w:r>
              <w:rPr>
                <w:i/>
                <w:color w:val="1F4E79"/>
                <w:spacing w:val="-2"/>
                <w:w w:val="105"/>
                <w:sz w:val="24"/>
              </w:rPr>
              <w:t>title</w:t>
            </w:r>
          </w:p>
          <w:p>
            <w:pPr>
              <w:pStyle w:val="TableParagraph"/>
              <w:spacing w:before="8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Transition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Statement:</w:t>
            </w:r>
          </w:p>
        </w:tc>
      </w:tr>
      <w:tr>
        <w:trPr>
          <w:trHeight w:val="1415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w w:val="80"/>
                <w:sz w:val="24"/>
              </w:rPr>
              <w:t>Topic</w:t>
            </w:r>
            <w:r>
              <w:rPr>
                <w:b/>
                <w:color w:val="1F4E79"/>
                <w:spacing w:val="10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95"/>
                <w:sz w:val="24"/>
              </w:rPr>
              <w:t>4</w:t>
            </w:r>
          </w:p>
          <w:p>
            <w:pPr>
              <w:pStyle w:val="TableParagraph"/>
              <w:spacing w:before="14"/>
              <w:rPr>
                <w:i/>
                <w:sz w:val="24"/>
              </w:rPr>
            </w:pPr>
            <w:r>
              <w:rPr>
                <w:i/>
                <w:color w:val="1F4E79"/>
                <w:spacing w:val="-2"/>
                <w:w w:val="105"/>
                <w:sz w:val="24"/>
              </w:rPr>
              <w:t>title</w:t>
            </w:r>
          </w:p>
          <w:p>
            <w:pPr>
              <w:pStyle w:val="TableParagraph"/>
              <w:spacing w:before="8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Transition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Statement: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20" w:footer="1035" w:top="1540" w:bottom="1220" w:left="520" w:right="680"/>
        </w:sectPr>
      </w:pPr>
    </w:p>
    <w:p>
      <w:pPr>
        <w:spacing w:line="240" w:lineRule="auto" w:before="10" w:after="0"/>
        <w:rPr>
          <w:i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0"/>
      </w:tblGrid>
      <w:tr>
        <w:trPr>
          <w:trHeight w:val="1731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w w:val="85"/>
                <w:sz w:val="24"/>
              </w:rPr>
              <w:t>Interactive</w:t>
            </w:r>
            <w:r>
              <w:rPr>
                <w:b/>
                <w:color w:val="1F4E79"/>
                <w:spacing w:val="23"/>
                <w:sz w:val="24"/>
              </w:rPr>
              <w:t> </w:t>
            </w:r>
            <w:r>
              <w:rPr>
                <w:b/>
                <w:color w:val="1F4E79"/>
                <w:w w:val="85"/>
                <w:sz w:val="24"/>
              </w:rPr>
              <w:t>Element</w:t>
            </w:r>
            <w:r>
              <w:rPr>
                <w:b/>
                <w:color w:val="1F4E79"/>
                <w:spacing w:val="27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85"/>
                <w:sz w:val="24"/>
              </w:rPr>
              <w:t>1</w:t>
            </w:r>
          </w:p>
          <w:p>
            <w:pPr>
              <w:pStyle w:val="TableParagraph"/>
              <w:spacing w:line="256" w:lineRule="auto" w:before="14"/>
              <w:rPr>
                <w:i/>
                <w:sz w:val="24"/>
              </w:rPr>
            </w:pPr>
            <w:r>
              <w:rPr>
                <w:i/>
                <w:color w:val="1F4E79"/>
                <w:w w:val="90"/>
                <w:sz w:val="24"/>
              </w:rPr>
              <w:t>(Scenario,</w:t>
            </w:r>
            <w:r>
              <w:rPr>
                <w:i/>
                <w:color w:val="1F4E79"/>
                <w:spacing w:val="-11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Check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on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Learning,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Video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Quiz,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H5P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other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Interactive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–</w:t>
            </w:r>
            <w:r>
              <w:rPr>
                <w:i/>
                <w:color w:val="1F4E79"/>
                <w:spacing w:val="-9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please</w:t>
            </w:r>
            <w:r>
              <w:rPr>
                <w:i/>
                <w:color w:val="1F4E79"/>
                <w:spacing w:val="-11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see</w:t>
            </w:r>
            <w:r>
              <w:rPr>
                <w:i/>
                <w:color w:val="1F4E79"/>
                <w:spacing w:val="-8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our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library</w:t>
            </w:r>
            <w:r>
              <w:rPr>
                <w:i/>
                <w:color w:val="1F4E79"/>
                <w:spacing w:val="-7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of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at </w:t>
            </w:r>
            <w:hyperlink r:id="rId7">
              <w:r>
                <w:rPr>
                  <w:i/>
                  <w:color w:val="0462C1"/>
                  <w:spacing w:val="-2"/>
                  <w:sz w:val="24"/>
                  <w:u w:val="single" w:color="0462C1"/>
                </w:rPr>
                <w:t>Digitallearning.newhaven.edu</w:t>
              </w:r>
            </w:hyperlink>
          </w:p>
          <w:p>
            <w:pPr>
              <w:pStyle w:val="TableParagraph"/>
              <w:spacing w:before="2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Interactive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Instructions:</w:t>
            </w:r>
          </w:p>
        </w:tc>
      </w:tr>
      <w:tr>
        <w:trPr>
          <w:trHeight w:val="1730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w w:val="85"/>
                <w:sz w:val="24"/>
              </w:rPr>
              <w:t>Interactive</w:t>
            </w:r>
            <w:r>
              <w:rPr>
                <w:b/>
                <w:color w:val="1F4E79"/>
                <w:spacing w:val="23"/>
                <w:sz w:val="24"/>
              </w:rPr>
              <w:t> </w:t>
            </w:r>
            <w:r>
              <w:rPr>
                <w:b/>
                <w:color w:val="1F4E79"/>
                <w:w w:val="85"/>
                <w:sz w:val="24"/>
              </w:rPr>
              <w:t>Element</w:t>
            </w:r>
            <w:r>
              <w:rPr>
                <w:b/>
                <w:color w:val="1F4E79"/>
                <w:spacing w:val="27"/>
                <w:sz w:val="24"/>
              </w:rPr>
              <w:t> </w:t>
            </w:r>
            <w:r>
              <w:rPr>
                <w:b/>
                <w:color w:val="1F4E79"/>
                <w:spacing w:val="-10"/>
                <w:w w:val="85"/>
                <w:sz w:val="24"/>
              </w:rPr>
              <w:t>2</w:t>
            </w:r>
          </w:p>
          <w:p>
            <w:pPr>
              <w:pStyle w:val="TableParagraph"/>
              <w:spacing w:line="256" w:lineRule="auto" w:before="14"/>
              <w:rPr>
                <w:i/>
                <w:sz w:val="24"/>
              </w:rPr>
            </w:pPr>
            <w:r>
              <w:rPr>
                <w:i/>
                <w:color w:val="1F4E79"/>
                <w:w w:val="90"/>
                <w:sz w:val="24"/>
              </w:rPr>
              <w:t>(Scenario,</w:t>
            </w:r>
            <w:r>
              <w:rPr>
                <w:i/>
                <w:color w:val="1F4E79"/>
                <w:spacing w:val="-11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Check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on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Learning,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Video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Quiz,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H5P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assets,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other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Interactive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–</w:t>
            </w:r>
            <w:r>
              <w:rPr>
                <w:i/>
                <w:color w:val="1F4E79"/>
                <w:spacing w:val="-9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please</w:t>
            </w:r>
            <w:r>
              <w:rPr>
                <w:i/>
                <w:color w:val="1F4E79"/>
                <w:spacing w:val="-11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see</w:t>
            </w:r>
            <w:r>
              <w:rPr>
                <w:i/>
                <w:color w:val="1F4E79"/>
                <w:spacing w:val="-8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our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library</w:t>
            </w:r>
            <w:r>
              <w:rPr>
                <w:i/>
                <w:color w:val="1F4E79"/>
                <w:spacing w:val="-7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of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assets</w:t>
            </w:r>
            <w:r>
              <w:rPr>
                <w:i/>
                <w:color w:val="1F4E79"/>
                <w:spacing w:val="-10"/>
                <w:w w:val="90"/>
                <w:sz w:val="24"/>
              </w:rPr>
              <w:t> </w:t>
            </w:r>
            <w:r>
              <w:rPr>
                <w:i/>
                <w:color w:val="1F4E79"/>
                <w:w w:val="90"/>
                <w:sz w:val="24"/>
              </w:rPr>
              <w:t>at </w:t>
            </w:r>
            <w:hyperlink r:id="rId7">
              <w:r>
                <w:rPr>
                  <w:i/>
                  <w:color w:val="0462C1"/>
                  <w:spacing w:val="-2"/>
                  <w:sz w:val="24"/>
                  <w:u w:val="single" w:color="0462C1"/>
                </w:rPr>
                <w:t>Digitallearning.newhaven.edu</w:t>
              </w:r>
            </w:hyperlink>
          </w:p>
          <w:p>
            <w:pPr>
              <w:pStyle w:val="TableParagraph"/>
              <w:spacing w:before="26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Interactive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Instructions:</w:t>
            </w:r>
          </w:p>
        </w:tc>
      </w:tr>
      <w:tr>
        <w:trPr>
          <w:trHeight w:val="1505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color w:val="1F4E79"/>
                <w:w w:val="75"/>
                <w:sz w:val="24"/>
              </w:rPr>
              <w:t>PRE</w:t>
            </w:r>
            <w:r>
              <w:rPr>
                <w:b/>
                <w:color w:val="1F4E79"/>
                <w:spacing w:val="36"/>
                <w:sz w:val="24"/>
              </w:rPr>
              <w:t> </w:t>
            </w:r>
            <w:r>
              <w:rPr>
                <w:b/>
                <w:color w:val="1F4E79"/>
                <w:w w:val="75"/>
                <w:sz w:val="24"/>
              </w:rPr>
              <w:t>ASSESSMENT</w:t>
            </w:r>
            <w:r>
              <w:rPr>
                <w:b/>
                <w:color w:val="1F4E79"/>
                <w:spacing w:val="38"/>
                <w:sz w:val="24"/>
              </w:rPr>
              <w:t> </w:t>
            </w:r>
            <w:r>
              <w:rPr>
                <w:color w:val="1F4E79"/>
                <w:spacing w:val="-2"/>
                <w:w w:val="75"/>
                <w:sz w:val="24"/>
              </w:rPr>
              <w:t>(optional)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Directions: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module,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address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1-2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paragraphs:</w:t>
            </w:r>
          </w:p>
          <w:p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</w:rPr>
              <w:t>Questions</w:t>
            </w:r>
          </w:p>
        </w:tc>
      </w:tr>
      <w:tr>
        <w:trPr>
          <w:trHeight w:val="3716" w:hRule="atLeast"/>
        </w:trPr>
        <w:tc>
          <w:tcPr>
            <w:tcW w:w="1405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spacing w:val="-2"/>
                <w:w w:val="95"/>
                <w:sz w:val="24"/>
              </w:rPr>
              <w:t>DISCUSSION</w:t>
            </w:r>
          </w:p>
          <w:p>
            <w:pPr>
              <w:pStyle w:val="TableParagraph"/>
              <w:spacing w:line="292" w:lineRule="auto" w:before="19"/>
              <w:ind w:right="146"/>
              <w:rPr>
                <w:sz w:val="24"/>
              </w:rPr>
            </w:pPr>
            <w:r>
              <w:rPr>
                <w:spacing w:val="-6"/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this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discussion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you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will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make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total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three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posts,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one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initial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post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two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reply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posts</w:t>
            </w:r>
            <w:r>
              <w:rPr>
                <w:spacing w:val="-6"/>
                <w:sz w:val="24"/>
              </w:rPr>
              <w:t>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Please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review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information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below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that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details </w:t>
            </w:r>
            <w:r>
              <w:rPr>
                <w:w w:val="90"/>
                <w:sz w:val="24"/>
              </w:rPr>
              <w:t>the requirements for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this assignment.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Be sure to number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your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response to each question so that your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answer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corresponds appropriately with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question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being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asked.</w:t>
            </w:r>
          </w:p>
          <w:p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Questions/Scenarios</w:t>
            </w:r>
          </w:p>
          <w:p>
            <w:pPr>
              <w:pStyle w:val="TableParagraph"/>
              <w:spacing w:line="292" w:lineRule="auto" w:before="259"/>
              <w:rPr>
                <w:sz w:val="24"/>
              </w:rPr>
            </w:pPr>
            <w:r>
              <w:rPr>
                <w:w w:val="90"/>
                <w:sz w:val="24"/>
              </w:rPr>
              <w:t>Initial post lengths may vary a bit. Reply posts should be 100-150 words.</w:t>
            </w:r>
            <w:r>
              <w:rPr>
                <w:spacing w:val="71"/>
                <w:sz w:val="24"/>
              </w:rPr>
              <w:t> </w:t>
            </w:r>
            <w:r>
              <w:rPr>
                <w:w w:val="90"/>
                <w:sz w:val="24"/>
              </w:rPr>
              <w:t>When you reply to your colleagues, give them feedback about the </w:t>
            </w:r>
            <w:r>
              <w:rPr>
                <w:spacing w:val="-8"/>
                <w:sz w:val="24"/>
              </w:rPr>
              <w:t>responses.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For example, what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is effective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sz w:val="24"/>
              </w:rPr>
              <w:t>their definitions?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could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sz w:val="24"/>
              </w:rPr>
              <w:t>be improved?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8"/>
                <w:sz w:val="24"/>
              </w:rPr>
              <w:t>Etc.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Always use a respectful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tone.</w:t>
            </w:r>
          </w:p>
          <w:p>
            <w:pPr>
              <w:pStyle w:val="TableParagraph"/>
              <w:spacing w:before="202"/>
              <w:rPr>
                <w:sz w:val="24"/>
              </w:rPr>
            </w:pPr>
            <w:r>
              <w:rPr>
                <w:i/>
                <w:w w:val="90"/>
                <w:sz w:val="24"/>
              </w:rPr>
              <w:t>Note</w:t>
            </w:r>
            <w:r>
              <w:rPr>
                <w:w w:val="90"/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must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initial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can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see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others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posted.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720" w:footer="1035" w:top="1540" w:bottom="1220" w:left="520" w:right="680"/>
        </w:sectPr>
      </w:pPr>
    </w:p>
    <w:p>
      <w:pPr>
        <w:spacing w:line="240" w:lineRule="auto" w:before="10" w:after="0"/>
        <w:rPr>
          <w:i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0"/>
      </w:tblGrid>
      <w:tr>
        <w:trPr>
          <w:trHeight w:val="780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spacing w:val="2"/>
                <w:w w:val="80"/>
                <w:sz w:val="24"/>
              </w:rPr>
              <w:t>ASSIGNMENT</w:t>
            </w:r>
            <w:r>
              <w:rPr>
                <w:b/>
                <w:color w:val="1F4E79"/>
                <w:spacing w:val="27"/>
                <w:sz w:val="24"/>
              </w:rPr>
              <w:t> </w:t>
            </w:r>
            <w:r>
              <w:rPr>
                <w:b/>
                <w:color w:val="1F4E79"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4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Focus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on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authentic</w:t>
            </w:r>
            <w:r>
              <w:rPr>
                <w:i/>
                <w:spacing w:val="-12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assessments</w:t>
            </w:r>
          </w:p>
        </w:tc>
      </w:tr>
      <w:tr>
        <w:trPr>
          <w:trHeight w:val="1505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color w:val="1F4E79"/>
                <w:w w:val="75"/>
                <w:sz w:val="24"/>
              </w:rPr>
              <w:t>POST</w:t>
            </w:r>
            <w:r>
              <w:rPr>
                <w:b/>
                <w:color w:val="1F4E79"/>
                <w:spacing w:val="45"/>
                <w:sz w:val="24"/>
              </w:rPr>
              <w:t> </w:t>
            </w:r>
            <w:r>
              <w:rPr>
                <w:b/>
                <w:color w:val="1F4E79"/>
                <w:w w:val="75"/>
                <w:sz w:val="24"/>
              </w:rPr>
              <w:t>ASSESSMENT</w:t>
            </w:r>
            <w:r>
              <w:rPr>
                <w:b/>
                <w:color w:val="1F4E79"/>
                <w:spacing w:val="52"/>
                <w:sz w:val="24"/>
              </w:rPr>
              <w:t> </w:t>
            </w:r>
            <w:r>
              <w:rPr>
                <w:color w:val="1F4E79"/>
                <w:spacing w:val="-2"/>
                <w:w w:val="75"/>
                <w:sz w:val="24"/>
              </w:rPr>
              <w:t>(optional)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module,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address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2-3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paragraphs,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integrating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gained:</w:t>
            </w:r>
          </w:p>
          <w:p>
            <w:pPr>
              <w:pStyle w:val="TableParagraph"/>
              <w:spacing w:before="58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</w:rPr>
              <w:t>Questions</w:t>
            </w:r>
          </w:p>
        </w:tc>
      </w:tr>
      <w:tr>
        <w:trPr>
          <w:trHeight w:val="2025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spacing w:val="-2"/>
                <w:sz w:val="24"/>
              </w:rPr>
              <w:t>QUIZ/EXAM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0"/>
                <w:sz w:val="24"/>
              </w:rPr>
              <w:t>Attach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quiz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Word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doc</w:t>
            </w:r>
          </w:p>
          <w:p>
            <w:pPr>
              <w:pStyle w:val="TableParagraph"/>
              <w:spacing w:before="33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Time:</w:t>
            </w:r>
          </w:p>
          <w:p>
            <w:pPr>
              <w:pStyle w:val="TableParagraph"/>
              <w:spacing w:line="252" w:lineRule="auto" w:before="19"/>
              <w:ind w:right="1171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Attempts: </w:t>
            </w:r>
            <w:r>
              <w:rPr>
                <w:w w:val="90"/>
                <w:sz w:val="24"/>
              </w:rPr>
              <w:t>Randomize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questions?</w:t>
            </w:r>
          </w:p>
        </w:tc>
      </w:tr>
      <w:tr>
        <w:trPr>
          <w:trHeight w:val="310" w:hRule="atLeast"/>
        </w:trPr>
        <w:tc>
          <w:tcPr>
            <w:tcW w:w="14050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1405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F4E79"/>
                <w:w w:val="85"/>
                <w:sz w:val="24"/>
              </w:rPr>
              <w:t>MODULE</w:t>
            </w:r>
            <w:r>
              <w:rPr>
                <w:b/>
                <w:color w:val="1F4E79"/>
                <w:spacing w:val="-5"/>
                <w:w w:val="95"/>
                <w:sz w:val="24"/>
              </w:rPr>
              <w:t> </w:t>
            </w:r>
            <w:r>
              <w:rPr>
                <w:b/>
                <w:color w:val="1F4E79"/>
                <w:spacing w:val="-2"/>
                <w:w w:val="95"/>
                <w:sz w:val="24"/>
              </w:rPr>
              <w:t>TRANSITION</w:t>
            </w:r>
          </w:p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w w:val="90"/>
                <w:sz w:val="22"/>
              </w:rPr>
              <w:t>What’s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Next:</w:t>
            </w:r>
          </w:p>
        </w:tc>
      </w:tr>
    </w:tbl>
    <w:sectPr>
      <w:pgSz w:w="15840" w:h="12240" w:orient="landscape"/>
      <w:pgMar w:header="720" w:footer="1035" w:top="1540" w:bottom="1220" w:left="5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9490075</wp:posOffset>
              </wp:positionH>
              <wp:positionV relativeFrom="page">
                <wp:posOffset>6975764</wp:posOffset>
              </wp:positionV>
              <wp:extent cx="166370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7.25pt;margin-top:549.272827pt;width:13.1pt;height:14.9pt;mso-position-horizontal-relative:page;mso-position-vertical-relative:page;z-index:-15830528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10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10"/>
                        <w:sz w:val="22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457200</wp:posOffset>
          </wp:positionH>
          <wp:positionV relativeFrom="page">
            <wp:posOffset>457225</wp:posOffset>
          </wp:positionV>
          <wp:extent cx="5782945" cy="5282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2945" cy="528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digitallearning.newhaven.ed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Amanda</dc:creator>
  <dcterms:created xsi:type="dcterms:W3CDTF">2024-12-17T15:21:51Z</dcterms:created>
  <dcterms:modified xsi:type="dcterms:W3CDTF">2024-12-17T15:21:51Z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2024-12-17T00:00:00Z</vt:filetime>
  </property>
</Properties>
</file>